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306" w:rsidRDefault="004D123D" w:rsidP="00365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Утверждаю:</w:t>
      </w:r>
    </w:p>
    <w:p w:rsidR="00E139D1" w:rsidRPr="00E139D1" w:rsidRDefault="004D123D" w:rsidP="00365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Заведующая МДОУ Детский сад № 5</w:t>
      </w:r>
      <w:r w:rsidR="00365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39D1"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39D1"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__________Е.Ю.Проворова</w:t>
      </w:r>
      <w:r w:rsidR="00E139D1"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39D1"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FE0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E0F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№30а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E0F65">
        <w:rPr>
          <w:rFonts w:ascii="Times New Roman" w:eastAsia="Times New Roman" w:hAnsi="Times New Roman" w:cs="Times New Roman"/>
          <w:sz w:val="24"/>
          <w:szCs w:val="24"/>
          <w:lang w:eastAsia="ru-RU"/>
        </w:rPr>
        <w:t>«04» апреля</w:t>
      </w:r>
      <w:r w:rsidR="00E139D1"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36530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139D1"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E139D1"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65306" w:rsidRDefault="00E139D1" w:rsidP="00E13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5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</w:t>
      </w:r>
      <w:r w:rsidR="00350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365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653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5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организации действий работников дошкольных образовательных учреждений при обнаружении явных признаков жестокого </w:t>
      </w:r>
      <w:r w:rsidR="00FE0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обращения с детьми </w:t>
      </w:r>
    </w:p>
    <w:p w:rsidR="00E139D1" w:rsidRPr="00E139D1" w:rsidRDefault="00E139D1" w:rsidP="00E13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65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E13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 действий специалистов ОУ в случае появления жалоб ребенка на насилие, а также при наличии травм специфического характера, позволяющих заподозрить факт насилия</w:t>
      </w:r>
      <w:r w:rsidR="00E252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139D1" w:rsidRPr="00E139D1" w:rsidRDefault="00226665" w:rsidP="002266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 Сообщить заведующей МДОУ Детский сад № 5.</w:t>
      </w:r>
      <w:r w:rsidR="00E139D1"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Показать ребенка медработнику, при наличии необходимости оказания экстренной медицинской помощи, обеспечить ребенку эту помощь: вызвать «Скорую помощь», отвезти в травматологический пункт, сообщив об этом родителям или законным представителям ребенка (при невозможности связаться с родителями - специалисту отдела опеки и попечительства муниципального образования).</w:t>
      </w:r>
      <w:r w:rsidR="00E139D1"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Сообщить родителям или опекунам (законным представителям) о наличие признаков насилия у ребенка, получить письменное объяснение от них.</w:t>
      </w:r>
      <w:r w:rsidR="00E139D1"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При подтверждении предположения об имевшемся насилии сообщить информацию (в виде письма) в органы внутренних дел, прокуратуру, отдел опеки и попечительства 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Лесного района</w:t>
      </w:r>
      <w:r w:rsidR="00E139D1"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39D1"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Принять меры по сопровождению семьи с целью предупреждения повторного насилия (например, при выявлении физических наказаний в семье) или по изъятию ребенка из семьи при обнаружении сексуального или физического насилия и невозможности гарантировать безопасность ребенка в дальнейшем.</w:t>
      </w:r>
      <w:r w:rsidR="00E139D1"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При выявлении ситуаций, когда ребенка наказывают физически, с родителей берутся объяснения в письменном виде, предупреждение об уголовной</w:t>
      </w:r>
      <w:r w:rsidR="00E139D1"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ответственности, в дальнейшем - устанавливается контроль за физическим и психологическим состоянием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(устанавливается </w:t>
      </w:r>
      <w:r w:rsidR="00365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(внутрисадовский) </w:t>
      </w:r>
      <w:r w:rsidR="00E139D1"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контроль).</w:t>
      </w:r>
      <w:r w:rsidR="00E139D1"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При неэффективности мер психолого-педагогического сопровождения, родители предупреждаются на педагогическом Совете школы</w:t>
      </w:r>
      <w:r w:rsidR="00365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(ДОУ)</w:t>
      </w:r>
      <w:r w:rsidR="00E139D1"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ответственности за совершаемые действия. При неэффективности этих мер</w:t>
      </w:r>
      <w:r w:rsidR="00365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139D1"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направляется в комиссию по делам несовершеннолетних и защите их прав.</w:t>
      </w:r>
      <w:r w:rsidR="00E139D1"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В образовательном учреждении должна быть разм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ещена в доступном для </w:t>
      </w:r>
      <w:r w:rsidR="00E139D1"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месте информация о службах помощи пострадавшим от различных случаев насилия, координаты и информация о работе КДН и ЗП, Уполномоченного по правам ребенка в </w:t>
      </w:r>
      <w:r w:rsidR="0036530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Тверской области.</w:t>
      </w:r>
      <w:r w:rsidR="00E139D1"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В образовательном учреждении необходимо организовать информирование детей о способах защиты и обеспечении собственной безопасности (информационные беседы «Что нужно знать, чтобы защитить себя», тренинги поведения в различных жизненных ситуациях, которые могут спровоцировать насилие и т.д.).</w:t>
      </w:r>
      <w:r w:rsidR="00E139D1"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139D1"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Психическое (эмоционально дурное обращение) насилие, отсутствие заботы (пренебрежение основными потребностями ребенка) - эти два вида насилия, которые в большинстве случаев можно отнести к хроническим видам насилия. Исключение составляет эмоционально дурное обращение (оскорбление, изгнание из дома или не</w:t>
      </w:r>
      <w:r w:rsidR="00F96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39D1"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пускание домой, сообщение информации, которая оказывается психической травмой для ребенка) или др. действия, которые могут привести к опасным для жизни ребенка реакциям (суицидные реакции, уход из дома и др.). Эти ситуации могут рассматриваться </w:t>
      </w:r>
      <w:r w:rsidR="00E139D1"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острые, на которые необходимо реагировать как на опасные для жизни и здоровья. В иных случаях эмоционально дурное обращение и пренебрежение основными потребностями ребенка носят хронический характер.</w:t>
      </w:r>
    </w:p>
    <w:p w:rsidR="00E139D1" w:rsidRPr="00E139D1" w:rsidRDefault="00F9649F" w:rsidP="00E13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E139D1" w:rsidRPr="00E13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 действий специалистов ОУ в случае установления факта наличия острой ситуации психического насилия по отношению к ребенку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139D1" w:rsidRPr="00E139D1" w:rsidRDefault="00E139D1" w:rsidP="00E139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Оказать психологическую помощь ребенку, не оставлять его одного, без наблюдения взрослых до разрешения ситуации и приведения ребенка в адекватное психологическое состояние;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Сообщить родителям или другим законным представителям о состоянии ребенка;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Получить у родителей (законных представителей) разъяснения по поводу психологического состояния ребенка, опасного для его жизни и здоровья;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При адекватной реакции родителей сообщить координаты центров и учреждений, которые могут оказать помощь в данной ситуации;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Контролировать разрешение ситуации через контакт с родителем и/ или ребенком;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При неадекватной реакции родителей сообщить о данной ситуации в органы защиты прав детей (КДН и ЗП, органы опеки и попечительства) с выяснением возможности дальнейшего помещения ребенка в больницу или приют до разрешения ситуации;</w:t>
      </w:r>
    </w:p>
    <w:p w:rsidR="00E139D1" w:rsidRPr="00F9649F" w:rsidRDefault="00E139D1" w:rsidP="00E139D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649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Явные признаки жестокого обращения с детьми:</w:t>
      </w:r>
    </w:p>
    <w:p w:rsidR="00E139D1" w:rsidRPr="00E139D1" w:rsidRDefault="00E139D1" w:rsidP="00E139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 Следы побоев, истязаний, другого физического воздействия;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Следы сексуального насилия;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Запущенное состояние детей (педикулез, дистрофия и т.д.);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Отсутствие нормальных условий существования ребенка: антисанитарное состояние жилья, несоблюдение элементарных правил гигиены, отсутствие в доме спальных мест, постельных принадлежностей, одежды, пищи и иных предметов, соответствующих возрастным потребностям детей и необходимых для ухода за ними;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Систематическое пьянство родителей, драки в присут</w:t>
      </w:r>
      <w:r w:rsidR="00F96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ствии ребенка, лишение его сна.  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выгоняют из дома;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Асоци</w:t>
      </w:r>
      <w:r w:rsidR="00F9649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альное поведение ребенка:</w:t>
      </w:r>
      <w:r w:rsidR="00F9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6665"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226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Ребенок не посещает ДОУ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Ребенок побирается;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Ребенок грязно или не по сезону одет;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Наличие какой- либо информации о фактах   жестокого обращения с детьми.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Наличие информации о фактах вовлечения несовершеннолетних в употребление спиртных напитков и наркотических веществ;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      Наличие информации   о фактах     вовлечения несовершеннолетних в преступную деятельность.</w:t>
      </w:r>
    </w:p>
    <w:p w:rsidR="00E139D1" w:rsidRPr="00F9649F" w:rsidRDefault="00E139D1" w:rsidP="00E139D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649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Очевидные «внешние» признаки, на которые необходимо реагировать специалистам ОУ:</w:t>
      </w:r>
    </w:p>
    <w:p w:rsidR="00E139D1" w:rsidRPr="00E139D1" w:rsidRDefault="00E139D1" w:rsidP="00E139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 асоциальное поведение ребенка;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</w:t>
      </w:r>
      <w:r w:rsidR="00226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ребенок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="00226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посещает ДОУ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у ребенка на теле травмы, следы насилия;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ребенок побирается;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ребенок грязно или не по сезону одет;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семья ведет асоциальный образ жизни и не заботится о ребенке;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наличие какой- либо информации о фактах   жестокого обращения с детьми;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наличие информации о фактах вовлечения несовершеннолетних в употребление спиртных напитков и наркотических веществ;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наличие информации о фактах вовлечения несовершеннолетних в преступную деятельность.</w:t>
      </w:r>
    </w:p>
    <w:p w:rsidR="00E139D1" w:rsidRPr="00E139D1" w:rsidRDefault="00F9649F" w:rsidP="00E13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</w:t>
      </w:r>
      <w:r w:rsidR="00E139D1" w:rsidRPr="00E13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 деятельности специалистов образовательного учреждения в случае выявления признаков жестокого обращения с ребенком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139D1" w:rsidRPr="00E139D1" w:rsidRDefault="00E139D1" w:rsidP="00E139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Каждый работник ОУ обязан немедленно пись</w:t>
      </w:r>
      <w:r w:rsidR="0022666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менно сообщить об этом заведующей ДОУ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Информируются родители (законные представители</w:t>
      </w:r>
      <w:r w:rsidR="0022666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2266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Заведующая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или по его поручению педагог (в присутствии психолога) проводит собеседование с родителями, которое протоколируется.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Отдельно проводится беседа с ребенком в присутствии психолога.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При подтверждении признаков жестокого обращения с ребенком, письменно информируются прокуратура и О</w:t>
      </w:r>
      <w:r w:rsidR="00F9649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t>Д, органы социальной защиты, которые действуют в рамках своих должностных обязанностей.</w:t>
      </w:r>
    </w:p>
    <w:p w:rsidR="00E139D1" w:rsidRPr="00E139D1" w:rsidRDefault="00F9649F" w:rsidP="00E13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E139D1" w:rsidRPr="00E13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 работы социального педагога образовательного учреждения по выявлению случаев жестокого обращения с детьми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139D1" w:rsidRPr="00E139D1" w:rsidRDefault="00E139D1" w:rsidP="00E139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Подробное  изучение     социально-педагогич</w:t>
      </w:r>
      <w:r w:rsidR="0022666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еских     характеристик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22666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и индиви</w:t>
      </w:r>
      <w:r w:rsidR="0022666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дуальных характеристик воспитанников</w:t>
      </w:r>
      <w:r w:rsidR="00E25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данных 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6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воспитателем</w:t>
      </w:r>
      <w:r w:rsidR="00E25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социального паспорта ОУ, а также из собеседо</w:t>
      </w:r>
      <w:r w:rsidR="0022666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ваний воспитателями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   Участие в работе методического объ</w:t>
      </w:r>
      <w:r w:rsidR="004D123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единения воспитателей</w:t>
      </w:r>
      <w:r w:rsidR="00E25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своевременного получения информации об учащихся и их семьях (выявление личностных и семейных проблем).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</w:t>
      </w:r>
      <w:r w:rsidR="004D123D">
        <w:rPr>
          <w:rFonts w:ascii="Times New Roman" w:eastAsia="Times New Roman" w:hAnsi="Times New Roman" w:cs="Times New Roman"/>
          <w:sz w:val="24"/>
          <w:szCs w:val="24"/>
          <w:lang w:eastAsia="ru-RU"/>
        </w:rPr>
        <w:t>.  Составление картотек воспитанников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попадающих в «группу риска» и семей, с которыми необходима постоянная социально-педагогическая и психологическая работа (социальный патронаж)</w:t>
      </w:r>
      <w:r w:rsidR="00E2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Использование различных форм работы с родителями в целях их информирования и просвещения (родительские собрания, консультирование, анкетирование, родительский лекторий и т.д.)   на тему «жестокое   обращение   и   насилие»    с   использованием   законодательной   базы   об ответственности лиц, допускающих жестокое обращение. 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Ознакомление участников образовательного процесса с признаками факторов риска для раннего выявления фактов    жестокого    обращения с детьми, «внешние признаки реагирования», поведенческие признаки ребенка и родителей.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    При работе с семьями обращать внимание на «сигналы», характеризующие проявление какой-либо формы насилия в воспитании детей.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Социальный педагог ОУ должен знать механизм взаимодействия по оперативному обмену информацией о случаях жестокого обращения с детьми и оказанию им помощи. Специалист службы сопровождения должен знать контактные</w:t>
      </w:r>
      <w:r w:rsidR="004D1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2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«Телефона доверия»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2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которому можно получить оперативную помощь специалиста.</w:t>
      </w:r>
      <w:r w:rsidRPr="00E252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 Обратиться в центр социально - психологической реабилитации для получения помощи психолога по реабилитации ребенка.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      Организовать социально-педагогическое и психологическое сопровождение пострадавшего и оказания необходимой помощи (коррекция детско-родительских отношений, индивидуальная работа с каждым членом семьи, коррекция особенностей поведения и общения с участниками образовательного процесса, предотвращение агрессивного поведения и межличностных конфликтов и т. д.).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   В случае необходимости организовать пребывание пострадавшего ребенка в приюте, социально-реабилитационном центре, социальной гостинице или стационаре.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   В системе воспитательной работы ОУ со всеми участниками образовательного процесса вести просветительскую работу по предотвращению случаев жестокого обращения с детьми.</w:t>
      </w:r>
    </w:p>
    <w:p w:rsidR="00E139D1" w:rsidRPr="00E139D1" w:rsidRDefault="00E139D1" w:rsidP="00E13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задачи:</w:t>
      </w:r>
    </w:p>
    <w:p w:rsidR="000B0AF6" w:rsidRDefault="00E139D1" w:rsidP="007C47E1">
      <w:pPr>
        <w:spacing w:after="0" w:line="240" w:lineRule="auto"/>
      </w:pP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•    Проводить    профилактические    мероприятия    по    предупреждению    жестокого обращения с детьми;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Внимательно относиться к внешним проявлениям случаев жестокого обращения с детьми;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Оперативно информировать правоохранительные органы о выявленных случаях жестокого обращения с детьми;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Проводить работу по реабилитации жертв насилия.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Своевременное выявление случаев жестокого обращения с детьми и оказание оперативной помощи детям и подросткам, пострадавшим от жестокого обращения позволит сохранить их жизнь и здоровье, обеспечить их защиту.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 </w:t>
      </w:r>
      <w:r w:rsidRPr="00E13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             </w:t>
      </w:r>
    </w:p>
    <w:sectPr w:rsidR="000B0AF6" w:rsidSect="000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39D1"/>
    <w:rsid w:val="000B0AF6"/>
    <w:rsid w:val="00226665"/>
    <w:rsid w:val="0035000E"/>
    <w:rsid w:val="00365306"/>
    <w:rsid w:val="004D123D"/>
    <w:rsid w:val="005300A7"/>
    <w:rsid w:val="007B4A5C"/>
    <w:rsid w:val="007C47E1"/>
    <w:rsid w:val="00A003E0"/>
    <w:rsid w:val="00B51227"/>
    <w:rsid w:val="00E139D1"/>
    <w:rsid w:val="00E2521A"/>
    <w:rsid w:val="00F9649F"/>
    <w:rsid w:val="00FE0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4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Медведково</cp:lastModifiedBy>
  <cp:revision>11</cp:revision>
  <dcterms:created xsi:type="dcterms:W3CDTF">2016-03-14T12:17:00Z</dcterms:created>
  <dcterms:modified xsi:type="dcterms:W3CDTF">2016-04-05T08:16:00Z</dcterms:modified>
</cp:coreProperties>
</file>