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B48" w:rsidRDefault="00B06B48" w:rsidP="00B06B48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40"/>
          <w:szCs w:val="40"/>
          <w:lang w:eastAsia="ru-RU"/>
        </w:rPr>
      </w:pPr>
      <w:r w:rsidRPr="00B06B48">
        <w:rPr>
          <w:rFonts w:ascii="Arial" w:eastAsia="Times New Roman" w:hAnsi="Arial" w:cs="Arial"/>
          <w:b/>
          <w:bCs/>
          <w:color w:val="111111"/>
          <w:sz w:val="40"/>
          <w:szCs w:val="40"/>
          <w:lang w:eastAsia="ru-RU"/>
        </w:rPr>
        <w:t>Консультация для родителей </w:t>
      </w:r>
    </w:p>
    <w:p w:rsidR="00B06B48" w:rsidRDefault="00B06B48" w:rsidP="00B06B48">
      <w:pPr>
        <w:spacing w:after="0" w:line="240" w:lineRule="auto"/>
        <w:ind w:firstLine="360"/>
        <w:jc w:val="center"/>
        <w:rPr>
          <w:rFonts w:ascii="Arial" w:eastAsia="Times New Roman" w:hAnsi="Arial" w:cs="Arial"/>
          <w:i/>
          <w:iCs/>
          <w:color w:val="111111"/>
          <w:sz w:val="40"/>
          <w:szCs w:val="40"/>
          <w:u w:val="single"/>
          <w:bdr w:val="none" w:sz="0" w:space="0" w:color="auto" w:frame="1"/>
          <w:lang w:eastAsia="ru-RU"/>
        </w:rPr>
      </w:pPr>
      <w:r w:rsidRPr="00B06B48">
        <w:rPr>
          <w:rFonts w:ascii="Arial" w:eastAsia="Times New Roman" w:hAnsi="Arial" w:cs="Arial"/>
          <w:i/>
          <w:iCs/>
          <w:color w:val="111111"/>
          <w:sz w:val="40"/>
          <w:szCs w:val="40"/>
          <w:u w:val="single"/>
          <w:bdr w:val="none" w:sz="0" w:space="0" w:color="auto" w:frame="1"/>
          <w:lang w:eastAsia="ru-RU"/>
        </w:rPr>
        <w:t>«</w:t>
      </w:r>
      <w:r w:rsidRPr="00B06B48">
        <w:rPr>
          <w:rFonts w:ascii="Arial" w:eastAsia="Times New Roman" w:hAnsi="Arial" w:cs="Arial"/>
          <w:b/>
          <w:bCs/>
          <w:i/>
          <w:iCs/>
          <w:color w:val="111111"/>
          <w:sz w:val="40"/>
          <w:szCs w:val="40"/>
          <w:u w:val="single"/>
          <w:lang w:eastAsia="ru-RU"/>
        </w:rPr>
        <w:t>Безопасность на воде в летний период</w:t>
      </w:r>
      <w:r w:rsidRPr="00B06B48">
        <w:rPr>
          <w:rFonts w:ascii="Arial" w:eastAsia="Times New Roman" w:hAnsi="Arial" w:cs="Arial"/>
          <w:i/>
          <w:iCs/>
          <w:color w:val="111111"/>
          <w:sz w:val="40"/>
          <w:szCs w:val="40"/>
          <w:u w:val="single"/>
          <w:bdr w:val="none" w:sz="0" w:space="0" w:color="auto" w:frame="1"/>
          <w:lang w:eastAsia="ru-RU"/>
        </w:rPr>
        <w:t>»</w:t>
      </w:r>
    </w:p>
    <w:p w:rsidR="00B06B48" w:rsidRPr="00B06B48" w:rsidRDefault="00B06B48" w:rsidP="00B06B48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40"/>
          <w:szCs w:val="40"/>
          <w:u w:val="single"/>
          <w:lang w:eastAsia="ru-RU"/>
        </w:rPr>
      </w:pPr>
    </w:p>
    <w:p w:rsidR="00B06B48" w:rsidRDefault="00B06B48" w:rsidP="00B06B4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06B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Лето – это прекрасная пора, как для детей, так и для их </w:t>
      </w:r>
      <w:r w:rsidRPr="00B06B48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родителей</w:t>
      </w:r>
      <w:r w:rsidRPr="00B06B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которая связана с долгожданными отпусками, </w:t>
      </w:r>
      <w:r w:rsidRPr="00B06B48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летними каникулами</w:t>
      </w:r>
      <w:r w:rsidRPr="00B06B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Данное время года предполагает поездки на дачу, море. Помните, что в </w:t>
      </w:r>
      <w:r w:rsidRPr="00B06B48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летний период</w:t>
      </w:r>
      <w:r w:rsidRPr="00B06B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несчастные случаи чаще всего происходят на водоемах. Поэтому, пренебрежительное отношение к выполнению правил поведения и мер </w:t>
      </w:r>
      <w:r w:rsidRPr="00B06B48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безопасности на воде</w:t>
      </w:r>
      <w:r w:rsidRPr="00B06B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нередко приводят к необратимым последствиям. Главной причиной гибели детей на водоемах являются взрослые, которые оставляют их без присмотра.</w:t>
      </w:r>
    </w:p>
    <w:p w:rsidR="00B06B48" w:rsidRPr="00B06B48" w:rsidRDefault="00B06B48" w:rsidP="00B06B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B06B48" w:rsidRDefault="00B06B48" w:rsidP="00B06B48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color w:val="111111"/>
          <w:sz w:val="26"/>
          <w:szCs w:val="26"/>
          <w:u w:val="single"/>
          <w:lang w:eastAsia="ru-RU"/>
        </w:rPr>
      </w:pPr>
      <w:r w:rsidRPr="00B06B48">
        <w:rPr>
          <w:rFonts w:ascii="Arial" w:eastAsia="Times New Roman" w:hAnsi="Arial" w:cs="Arial"/>
          <w:b/>
          <w:i/>
          <w:color w:val="111111"/>
          <w:sz w:val="26"/>
          <w:szCs w:val="26"/>
          <w:u w:val="single"/>
          <w:lang w:eastAsia="ru-RU"/>
        </w:rPr>
        <w:t>Уважаемые </w:t>
      </w:r>
      <w:r w:rsidRPr="00B06B48">
        <w:rPr>
          <w:rFonts w:ascii="Arial" w:eastAsia="Times New Roman" w:hAnsi="Arial" w:cs="Arial"/>
          <w:b/>
          <w:bCs/>
          <w:i/>
          <w:color w:val="111111"/>
          <w:sz w:val="26"/>
          <w:u w:val="single"/>
          <w:lang w:eastAsia="ru-RU"/>
        </w:rPr>
        <w:t>родители</w:t>
      </w:r>
      <w:r w:rsidRPr="00B06B48">
        <w:rPr>
          <w:rFonts w:ascii="Arial" w:eastAsia="Times New Roman" w:hAnsi="Arial" w:cs="Arial"/>
          <w:b/>
          <w:i/>
          <w:color w:val="111111"/>
          <w:sz w:val="26"/>
          <w:szCs w:val="26"/>
          <w:u w:val="single"/>
          <w:lang w:eastAsia="ru-RU"/>
        </w:rPr>
        <w:t>!</w:t>
      </w:r>
    </w:p>
    <w:p w:rsidR="00B06B48" w:rsidRPr="00B06B48" w:rsidRDefault="00B06B48" w:rsidP="00B06B48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color w:val="111111"/>
          <w:sz w:val="26"/>
          <w:szCs w:val="26"/>
          <w:u w:val="single"/>
          <w:lang w:eastAsia="ru-RU"/>
        </w:rPr>
      </w:pPr>
    </w:p>
    <w:p w:rsidR="00B06B48" w:rsidRPr="00B06B48" w:rsidRDefault="00B06B48" w:rsidP="00B06B4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06B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Разъясните вашему ребенку основные правила поведения на </w:t>
      </w:r>
      <w:r w:rsidRPr="00B06B48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воде</w:t>
      </w:r>
      <w:r w:rsidRPr="00B06B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B06B48" w:rsidRPr="00B06B48" w:rsidRDefault="00B06B48" w:rsidP="00B06B48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06B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 купайся только в разрешенных местах;</w:t>
      </w:r>
    </w:p>
    <w:p w:rsidR="00B06B48" w:rsidRPr="00B06B48" w:rsidRDefault="00B06B48" w:rsidP="00B06B48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06B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 если ребёнок плохо плавает, ему не нужно заходить глубоко в воду и даже, имея надувной круг, следует плавать как можно ближе к берегу.</w:t>
      </w:r>
    </w:p>
    <w:p w:rsidR="00B06B48" w:rsidRPr="00B06B48" w:rsidRDefault="00B06B48" w:rsidP="00B06B48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06B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 пользуйся надувным кругом только под присмотром взрослых;</w:t>
      </w:r>
    </w:p>
    <w:p w:rsidR="00B06B48" w:rsidRPr="00B06B48" w:rsidRDefault="00B06B48" w:rsidP="00B06B48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06B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 не купайся подолгу;</w:t>
      </w:r>
    </w:p>
    <w:p w:rsidR="00B06B48" w:rsidRPr="00B06B48" w:rsidRDefault="00B06B48" w:rsidP="00B06B48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06B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 не плавай при больших волнах, сильном течении или водоворотах;</w:t>
      </w:r>
    </w:p>
    <w:p w:rsidR="00B06B48" w:rsidRPr="00B06B48" w:rsidRDefault="00B06B48" w:rsidP="00B06B48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06B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 не ныряй в местах с неизвестным дном;</w:t>
      </w:r>
    </w:p>
    <w:p w:rsidR="00B06B48" w:rsidRPr="00B06B48" w:rsidRDefault="00B06B48" w:rsidP="00B06B4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06B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 не играй на </w:t>
      </w:r>
      <w:r w:rsidRPr="00B06B48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воде в опасные игры</w:t>
      </w:r>
      <w:r w:rsidRPr="00B06B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не </w:t>
      </w:r>
      <w:r w:rsidRPr="00B06B48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«топи»</w:t>
      </w:r>
      <w:r w:rsidRPr="00B06B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друзей и не ныряй глубоко;</w:t>
      </w:r>
    </w:p>
    <w:p w:rsidR="00B06B48" w:rsidRPr="00B06B48" w:rsidRDefault="00B06B48" w:rsidP="00B06B4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</w:t>
      </w:r>
      <w:r w:rsidRPr="00B06B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сли температура воды ниже 18</w:t>
      </w:r>
      <w:proofErr w:type="gramStart"/>
      <w:r w:rsidRPr="00B06B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</w:t>
      </w:r>
      <w:proofErr w:type="gramEnd"/>
      <w:r w:rsidRPr="00B06B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то в такой </w:t>
      </w:r>
      <w:r w:rsidRPr="00B06B48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воде</w:t>
      </w:r>
      <w:r w:rsidRPr="00B06B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купаться не рекомендуется - ведь могут начаться судороги. Температура воздуха должна составлять при этом – 20-25</w:t>
      </w:r>
      <w:proofErr w:type="gramStart"/>
      <w:r w:rsidRPr="00B06B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</w:t>
      </w:r>
      <w:proofErr w:type="gramEnd"/>
      <w:r w:rsidRPr="00B06B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выше;</w:t>
      </w:r>
    </w:p>
    <w:p w:rsidR="00B06B48" w:rsidRPr="00B06B48" w:rsidRDefault="00B06B48" w:rsidP="00B06B48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</w:t>
      </w:r>
      <w:r w:rsidRPr="00B06B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льзя</w:t>
      </w:r>
      <w:proofErr w:type="spellEnd"/>
      <w:r w:rsidRPr="00B06B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заходить в воду во время грозы.</w:t>
      </w:r>
    </w:p>
    <w:p w:rsidR="00B06B48" w:rsidRPr="00B06B48" w:rsidRDefault="00B06B48" w:rsidP="00B06B4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06B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Зная правила </w:t>
      </w:r>
      <w:r w:rsidRPr="00B06B48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безопасности детей на воде</w:t>
      </w:r>
      <w:r w:rsidRPr="00B06B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ваш ребёнок будет застрахован от несчастных случаев, даже если хорошо плавает или вообще очень редко ходит на пляж.</w:t>
      </w:r>
    </w:p>
    <w:p w:rsidR="00B06B48" w:rsidRPr="00B06B48" w:rsidRDefault="00B06B48" w:rsidP="00B06B4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06B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Старайтесь быть рядом со своими детьми, и тогда отдых на </w:t>
      </w:r>
      <w:r w:rsidRPr="00B06B48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воде</w:t>
      </w:r>
      <w:r w:rsidRPr="00B06B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принесёт вам одно удовольствие. А чтобы ваш отдых прошёл интереснее играйте с детьми в различные игры!</w:t>
      </w:r>
    </w:p>
    <w:p w:rsidR="00B06B48" w:rsidRPr="00B06B48" w:rsidRDefault="00B06B48" w:rsidP="00B06B48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06B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Осторожно! Вода ошибок не прощает! Не оставляйте своих детей без присмотра!</w:t>
      </w:r>
    </w:p>
    <w:p w:rsidR="00604B23" w:rsidRDefault="00604B23" w:rsidP="00B06B48">
      <w:pPr>
        <w:jc w:val="both"/>
      </w:pPr>
    </w:p>
    <w:sectPr w:rsidR="00604B23" w:rsidSect="0060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B48"/>
    <w:rsid w:val="00604B23"/>
    <w:rsid w:val="00A23BE3"/>
    <w:rsid w:val="00B06B48"/>
    <w:rsid w:val="00C41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6B48"/>
    <w:rPr>
      <w:b/>
      <w:bCs/>
    </w:rPr>
  </w:style>
  <w:style w:type="character" w:customStyle="1" w:styleId="olink">
    <w:name w:val="olink"/>
    <w:basedOn w:val="a0"/>
    <w:rsid w:val="00B06B48"/>
  </w:style>
  <w:style w:type="character" w:styleId="a5">
    <w:name w:val="Hyperlink"/>
    <w:basedOn w:val="a0"/>
    <w:uiPriority w:val="99"/>
    <w:semiHidden/>
    <w:unhideWhenUsed/>
    <w:rsid w:val="00B06B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6488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1</cp:revision>
  <cp:lastPrinted>2019-06-17T08:27:00Z</cp:lastPrinted>
  <dcterms:created xsi:type="dcterms:W3CDTF">2019-06-17T08:25:00Z</dcterms:created>
  <dcterms:modified xsi:type="dcterms:W3CDTF">2019-06-17T08:31:00Z</dcterms:modified>
</cp:coreProperties>
</file>