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B0" w:rsidRPr="008000B0" w:rsidRDefault="008000B0" w:rsidP="008000B0">
      <w:pPr>
        <w:shd w:val="clear" w:color="auto" w:fill="FFFFFF"/>
        <w:spacing w:before="136" w:after="408" w:line="240" w:lineRule="atLeast"/>
        <w:outlineLvl w:val="0"/>
        <w:rPr>
          <w:rFonts w:ascii="Arial" w:eastAsia="Times New Roman" w:hAnsi="Arial" w:cs="Arial"/>
          <w:color w:val="333333"/>
          <w:kern w:val="36"/>
          <w:sz w:val="41"/>
          <w:szCs w:val="41"/>
          <w:lang w:eastAsia="ru-RU"/>
        </w:rPr>
      </w:pPr>
      <w:r w:rsidRPr="008000B0">
        <w:rPr>
          <w:rFonts w:ascii="Arial" w:eastAsia="Times New Roman" w:hAnsi="Arial" w:cs="Arial"/>
          <w:color w:val="333333"/>
          <w:kern w:val="36"/>
          <w:sz w:val="41"/>
          <w:szCs w:val="41"/>
          <w:lang w:eastAsia="ru-RU"/>
        </w:rPr>
        <w:t>Советы родителям на летний период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Лето – благоприятный </w:t>
      </w:r>
      <w:r w:rsidRPr="008000B0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период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не только для отдыха и укрепления здоровья детей, но и для их психического развития. В это время года дети с помощью взрослых могут расширить свои представления об окружающем мире, развить внимание, память, наблюдательность, умение сравнивать, обобщать, классифицировать, обогатить словарный запас, а также проявить творческие способности. Всё это очень важно для их эмоционального и нравственного благополучия и подготовки к школьному обучению. Во время совместного досуга </w:t>
      </w:r>
      <w:r w:rsidRPr="008000B0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советую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</w:t>
      </w:r>
    </w:p>
    <w:p w:rsidR="008000B0" w:rsidRPr="008000B0" w:rsidRDefault="008000B0" w:rsidP="008000B0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1. Знакомить детей с природными явлениями, происходящими летом в неживой и живой природе. Учить видеть природные взаимосвязи. </w:t>
      </w:r>
      <w:proofErr w:type="gramStart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(Например, тучи на небе, значит, будет дождь.</w:t>
      </w:r>
      <w:proofErr w:type="gramEnd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gramStart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Цветы одуванчика закрыты в пасмурную погоду или вечером и т. п.)</w:t>
      </w:r>
      <w:proofErr w:type="gramEnd"/>
    </w:p>
    <w:p w:rsidR="008000B0" w:rsidRPr="008000B0" w:rsidRDefault="008000B0" w:rsidP="008000B0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2. Гуляя в парке и лесу, наблюдать за разными представителями животного мира, рассматривать деревья, кустарники, цветущие травы. И обязательно предлагать ребёнку рассказать о том, что он увидел. </w:t>
      </w:r>
      <w:proofErr w:type="gramStart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Что растёт в лесу (в поле, на лугу, кто там живёт?</w:t>
      </w:r>
      <w:proofErr w:type="gramEnd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Воспитывать бережное отношение к природе.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3. </w:t>
      </w:r>
      <w:proofErr w:type="gramStart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Рассматривать растения, называть их </w:t>
      </w:r>
      <w:r w:rsidRPr="008000B0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части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ствол, ветка, лист, цветок, плод, корень, лепесток,. Учить различать и называть несколько видов деревьев и кустарников.</w:t>
      </w:r>
      <w:proofErr w:type="gramEnd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Сравнивать их, определяя сходство и отличие. Например, сравнить клён и берёзу, ель и сосну, сирень и рябину.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4. Проводить дидактические </w:t>
      </w:r>
      <w:r w:rsidRPr="008000B0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игры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 </w:t>
      </w:r>
      <w:proofErr w:type="gramStart"/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«С какого дерева лист»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«Найди такой же лист»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«Узнай и назови»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(дерево, куст, на картинке или в природе,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«Что лишнее?»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  <w:proofErr w:type="gramEnd"/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5. Учить различать и называть несколько видов полевых и садовых цветов. Дидактическая игра на группировку цветов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«На лугу – на клумбе»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6. Учить стихи о цветах и </w:t>
      </w:r>
      <w:r w:rsidRPr="008000B0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деревьях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Е. Благинина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«По малину»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«Рябина»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Е. Серова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«Колокольчик»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«Ландыш»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«Кашка»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«Одуванчик»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, И. </w:t>
      </w:r>
      <w:proofErr w:type="spellStart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Токмакова</w:t>
      </w:r>
      <w:proofErr w:type="spellEnd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«Ели»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«Берёзы»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«Сосны»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«Дуб»</w:t>
      </w:r>
      <w:proofErr w:type="gramStart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,З</w:t>
      </w:r>
      <w:proofErr w:type="gramEnd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Александрова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«Букет»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Читать рассказы о растениях и беседовать по их </w:t>
      </w:r>
      <w:r w:rsidRPr="008000B0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содержанию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: А. </w:t>
      </w:r>
      <w:proofErr w:type="spellStart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Онегов</w:t>
      </w:r>
      <w:proofErr w:type="spellEnd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«На лесной поляне»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М. Пришвин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«Золотой луг»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и другие.</w:t>
      </w:r>
    </w:p>
    <w:p w:rsidR="008000B0" w:rsidRPr="008000B0" w:rsidRDefault="008000B0" w:rsidP="008000B0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7. Отдыхая на реке, озере, море тоже развивайте детскую наблюдательность и умение сравнивать. Чем похожи, чем отличаются эти водоёмы? Объясните, что такое течение, берега, волны, прибой. Наблюдайте с малышом за рыбками, чайками.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8. Летом создавайте детям условия для игр с природным материалом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(шишками, камешками, листьями, веточками, песком, глиной и пр.)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Дети учатся использовать предметы - заместители (например, палочку вместо ложечки для куклы, камешки, вместо конфет для неё). Это развивает фантазию и творческие способности.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9. Учите ребёнка различать и правильно называть величины предметов и объектов, а не только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«большой – маленький»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Например, ствол толстый и тонкий, дерево высокое и низкое, ветка длинная и короткая, река широкая, а ручей узкий и т. д.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10. Разнообразие </w:t>
      </w:r>
      <w:r w:rsidRPr="008000B0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летних красок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поможет учить с детьми названия цвета, в том числе и оттенков. Поиграйте с ними </w:t>
      </w:r>
      <w:r w:rsidRPr="008000B0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так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«Разные краски лета»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«Цветные фоны»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«Собери одинаковые по цвету»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11. Учите ориентироваться в пространстве. </w:t>
      </w:r>
      <w:proofErr w:type="gramStart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Этому поможет дидактическая игра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«Спрячь игрушку»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(под стул, на полку, за спину, т. д.,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«Делай, как я скажу»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(два шага вперёд, один шаг вправо, подними левую руку вверх, закрой правой рукой левый глаз и т. д.).</w:t>
      </w:r>
      <w:proofErr w:type="gramEnd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Ориентироваться на плоскости листа научат задания </w:t>
      </w:r>
      <w:r w:rsidRPr="008000B0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типа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: «Положи в 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lastRenderedPageBreak/>
        <w:t>центр листок клёна, в правый верхний угол- шишку ели, в левый верхний угол- шишку сосны, правый нижний угол- ромашку, в левый нижний угол- василёк».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12. Упражняйте детей в счёте до 10 и обратно, опять же используя природный материал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(шишки, камешки, лепестки, листья и пр.)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8000B0" w:rsidRPr="008000B0" w:rsidRDefault="008000B0" w:rsidP="008000B0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13. Учите детей сравнивать. Например, дерево и бревно, птицу и самолёт, ромашку и колокольчик, яблоко и грушу, девочку и куклу. В чём их отличие и есть ли сходство? Почему? Учите ребёнка доказывать своё мнение.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14. Работая на огороде и во фруктовом саду, дайте детям на наглядном примере понять процесс выращивания растений из семян, расскажите о зависимости их роста от природных условий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(света, влаги, тепла)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Учите наблюдать за ростом и созреванием овощей, фруктов и ягод и привлекайте к посильной помощи.</w:t>
      </w:r>
    </w:p>
    <w:p w:rsidR="008000B0" w:rsidRPr="008000B0" w:rsidRDefault="008000B0" w:rsidP="008000B0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15 .Учить детей ежедневно рассказывать о погоде, о том, что они увидели, чем занимались. И если малыш допускает ошибки в построении предложений, исправьте его. Это способствует развитию грамматического строя и связной речи ребёнка.</w:t>
      </w:r>
    </w:p>
    <w:p w:rsidR="008000B0" w:rsidRPr="008000B0" w:rsidRDefault="008000B0" w:rsidP="008000B0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16. Развивайте речевое дыхание ребёнка, предлагая подуть в соломинку или на одуванчики, надувая шарики или мыльные пузыри.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Всё это сформирует у детей целостное представление о лете как о времени года, расширит их кругозор, разовьёт интеллект и любознательность, приобщит к удивительному миру природы. И, что особенно важно, совместный досуг, общие дела и игры сближают детей и </w:t>
      </w:r>
      <w:r w:rsidRPr="008000B0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родителей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улучшают домашний микроклимат и способствуют укреплению семьи.</w:t>
      </w:r>
    </w:p>
    <w:p w:rsidR="008000B0" w:rsidRPr="008000B0" w:rsidRDefault="008000B0" w:rsidP="008000B0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Как оздоровить ребенка летом?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Летние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каникулы — самое благоприятное время, когда необходимо использовать все имеющиеся возможности для оздоровления ребенка. Летом дети должны быть на свежем воздухе как можно дольше. Прогулки, игры, физкультурные занятия — лучший отдых после учебного года (с поступлением ребенка в образовательное учреждение его двигательная активность снижается на 50%).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Не рекомендуется допускать значительных отклонений в режиме </w:t>
      </w:r>
      <w:r w:rsidRPr="008000B0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дня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время пробуждения и отхода ко сну должны быть примерно такими, как во время учебного года, или изменены в разумных пределах. Рацион должен содержать достаточное количество молочных и мясных продуктов, свежих фруктов и овощей. Лето — самый благоприятный </w:t>
      </w:r>
      <w:r w:rsidRPr="008000B0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период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для восполнения недостатка витаминов. Можно определить ребенка в </w:t>
      </w:r>
      <w:r w:rsidRPr="008000B0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летнее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оздоровительное учреждение, хотя бы на один месяц. Детям с хроническими заболеваниями полезно оздоровление в условиях санатория. </w:t>
      </w:r>
      <w:r w:rsidRPr="008000B0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Родителям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следует воспользоваться каникулярным временем, чтобы проконсультировать ребенка у врачей и провести курс физиотерапевтических процедур. В целях предотвращении психологического дискомфорта, конфликтов, заболеваний следует ребенка заранее подготовить к </w:t>
      </w:r>
      <w:r w:rsidRPr="008000B0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летнему отдыху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Рекомендации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Планируйте </w:t>
      </w:r>
      <w:r w:rsidRPr="008000B0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летний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отдых вместе с детьми. При этом помните, что прогулки, игры, физкультурные и спортивные занятия на свежем воздухе должны быть ежедневными.</w:t>
      </w:r>
    </w:p>
    <w:p w:rsidR="008000B0" w:rsidRPr="008000B0" w:rsidRDefault="008000B0" w:rsidP="008000B0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Для начала детям не </w:t>
      </w:r>
      <w:proofErr w:type="gramStart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помешало</w:t>
      </w:r>
      <w:proofErr w:type="gramEnd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бы отоспаться вволю! Известно, что большинство детей недосыпают 1-1,5 и даже иногда и 2 часа в учебные дни. А ведь детские неврозы наиболее часто развиваются в результате систематического недосыпания.</w:t>
      </w:r>
    </w:p>
    <w:p w:rsidR="008000B0" w:rsidRPr="008000B0" w:rsidRDefault="008000B0" w:rsidP="008000B0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Максимально оградите ребенка от компьютера или хотя бы сократите пользование им до гигиенически рекомендуемых норм (7 минут — дети до 5 лет; 10 минут — дети 6 лет; 15 минут — ученики начальных классов).</w:t>
      </w:r>
    </w:p>
    <w:p w:rsidR="008000B0" w:rsidRPr="008000B0" w:rsidRDefault="008000B0" w:rsidP="008000B0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lastRenderedPageBreak/>
        <w:t>Максимально используйте для укрепления здоровья эффективные и доступные закаливающие средства — солнце, воздух и воду.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Солнце — это тепло, хорошее настроение, здоровье. Однако избыточное облучение солнечным светом </w:t>
      </w:r>
      <w:proofErr w:type="gramStart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имеет отрицательный </w:t>
      </w:r>
      <w:r w:rsidRPr="008000B0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эффект</w:t>
      </w:r>
      <w:proofErr w:type="gramEnd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солнечные ожоги, расстройства сердечнососудистой системы, дыхания, вялость, раздражительность, головокружение в результате теплового и солнечного ударов. Детям не следует специально загорать на открытом солнце. Гораздо безопаснее, комфортнее — среди зелени, под тентом, по возможности в отдалении от проезжих дорог, промышленных предприятий.</w:t>
      </w:r>
    </w:p>
    <w:p w:rsidR="008000B0" w:rsidRPr="008000B0" w:rsidRDefault="008000B0" w:rsidP="008000B0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Во избежание перегрева необходимо голову покрыть шляпой, кепкой, панамой.</w:t>
      </w:r>
    </w:p>
    <w:p w:rsidR="008000B0" w:rsidRPr="008000B0" w:rsidRDefault="008000B0" w:rsidP="008000B0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Температура воздуха в тени должна быть 20-22o С. Нельзя принимать солнечные ванны натощак и ранее чем через 1-1,5 часа после еды. Лучшее время — с 9 до 11 часов и с 16 до 18 часов.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gramStart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В первые</w:t>
      </w:r>
      <w:proofErr w:type="gramEnd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2-3 дня пребывание под открытыми солнечными лучами должно составлять не более 5 минут, затем время постепенно увеличивают. Длительность солнечных ванн строго </w:t>
      </w:r>
      <w:r w:rsidRPr="008000B0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индивидуальна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зависит от возраста, типа кожи, состояния ребенка.</w:t>
      </w:r>
    </w:p>
    <w:p w:rsidR="008000B0" w:rsidRPr="008000B0" w:rsidRDefault="008000B0" w:rsidP="008000B0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Желательно, чтобы дети не лежали на открытом солнце, а играли, бегали, попадая то на солнце, то в тень. Солнечные ванны противопоказаны детям с повышенной температурой тела, недомоганием, головной болью.</w:t>
      </w:r>
    </w:p>
    <w:p w:rsidR="008000B0" w:rsidRPr="008000B0" w:rsidRDefault="008000B0" w:rsidP="008000B0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Важно знать, что прием некоторых лекарственных препаратов перед отдыхом на пляже может спровоцировать солнечный ожог. К ним относятся сульфаниламидные препараты. Прием этих и некоторых других лекарств повышает чувствительность кожи к солнцу в несколько раз.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На прогулки необходимо брать с собой минеральную, питьевую в бутылках или кипяченую охлажденную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(но не ледяную)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воду, которую надо пить в небольших количествах маленькими глотками, а также соки или фрукты.</w:t>
      </w:r>
    </w:p>
    <w:p w:rsidR="008000B0" w:rsidRPr="008000B0" w:rsidRDefault="008000B0" w:rsidP="008000B0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Походы в лес за ягодами или "вылазки" на пикники могут доставить не только удовольствие, но и неприятности, если к ним не подготовиться.</w:t>
      </w:r>
    </w:p>
    <w:p w:rsidR="008000B0" w:rsidRPr="008000B0" w:rsidRDefault="008000B0" w:rsidP="008000B0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Отпугнуть назойливых насекомых помогут естественные репелленты - эфирные масла полыни, гвоздики. Нанесите несколько капель на одежду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Головной убор в лесу обязателен – вот первое правило </w:t>
      </w:r>
      <w:r w:rsidRPr="008000B0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советов для летнего отдыха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Он защитит от солнечного и теплового удара, убережет от травм и от клещей. Для продолжительных прогулок лучше выбирать одежду из плотных тканей, спасающих кожу от палящих солнечных лучей и возможного обгорания. Собираясь в лес, надевайте высокие ботинки и свободные брюки из плотной ткани. В руке, гуляя по лесу, полезно держать большую палку.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В жаркие дни дети должны носить одежду только из натуральных тканей. </w:t>
      </w:r>
      <w:proofErr w:type="gramStart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В качестве хорошей защиты подойдут вещи из хлопка и льна, лучше отдавать предпочтение цветным тканям (красным, зеленым, желтым, оранжевым, синим, нежели однотонным светлым.</w:t>
      </w:r>
      <w:proofErr w:type="gramEnd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Одежда светлых тонов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(в особенности белая)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в большей степени пропускает солнечные лучи. Одежда из химических волокон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«не дышит»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(в ней ребенок потеет)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и к тому же пропускает от 13 до 25% излучения.</w:t>
      </w:r>
    </w:p>
    <w:p w:rsidR="008000B0" w:rsidRPr="008000B0" w:rsidRDefault="008000B0" w:rsidP="008000B0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Во время купания в реке или озере на ребенка действует несколько факторов внешней среды — температура воздуха и воды, ветер, солнце. Кроме того, при купании ребенок активно двигается, задействованы практически все группы мышц, в 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lastRenderedPageBreak/>
        <w:t>то время как нагрузка на позвоночник и суставы резко снижена. Этот вид закаливания требует внимательного контроля со стороны взрослых.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Купаться в открытом водоеме можно с 3-4-</w:t>
      </w:r>
      <w:r w:rsidRPr="008000B0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летнего возраста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но только после прохождения курса подготовительных процедур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(обтирание, обливание, душ)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Температура воздуха должна быть 24-25o</w:t>
      </w:r>
      <w:proofErr w:type="gramStart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С</w:t>
      </w:r>
      <w:proofErr w:type="gramEnd"/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а температура воды — не ниже 20o С. Продолжительность купания вначале составляет 1-2 минуты, по мере привыкания и в зависимости от реакции ребенка — 5-10 минут. При появлении первых признаков переохлаждения (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«гусиная кожа»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озноб) следует выйти на берег.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Необходимо правильно выбрать надувные средства для маленьких и не умеющих плавать </w:t>
      </w:r>
      <w:r w:rsidRPr="008000B0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детей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лучше всего использовать надувные жилеты, ни в коем случае нельзя использовать матрац.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Исключительно сильное влияние на организм ребенка оказывают морские купания </w:t>
      </w:r>
      <w:r w:rsidRPr="008000B0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(вода имеет сложный химический состав)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Очень полезен морской воздух. Купание в море разрешается детям с двух лет. Начинать эти процедуры можно при температуре воды не ниже 20o С. При первых купаниях ребенок по существу только окунается, находясь в воде 20-30 секунд. Постепенно продолжительность пребывания в воде увеличивается для дошкольников до 3-5 минут, для школьников — до 8-10 минут. Необходимо внимательно следить за состоянием здоровья ребенка и его реакцией на купание.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Многие дети любят играть на песке около воды. </w:t>
      </w:r>
      <w:r w:rsidRPr="008000B0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Периодически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они сами забегают в воду. Такой вариант — отличная закаливающая процедура.</w:t>
      </w:r>
    </w:p>
    <w:p w:rsidR="008000B0" w:rsidRPr="008000B0" w:rsidRDefault="008000B0" w:rsidP="008000B0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Если вы отдыхаете в деревне или на даче, позвольте ребенку по утрам бегать босиком по росе. Кратковременное воздействие холодной воды на стопы приводит к тому, что сосуды стоп и одновременно сосуды носоглоточной области сужаются, а затем резко расширяются. В результате кровообращение в области носоглотки усиливается, создавая надежную преграду для болезнетворных бактерий и вирусов. Кроме того, хождение по росе считается профилактикой плоскостопия.</w:t>
      </w:r>
    </w:p>
    <w:p w:rsidR="008000B0" w:rsidRPr="008000B0" w:rsidRDefault="008000B0" w:rsidP="008000B0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В каникулы необходимо позаботиться и о безопасности ребенка. Прежде чем отпустить его кататься на велосипеде, роликовых коньках, убедитесь, что снаряжение исправно, а он хорошо знает, как им пользоваться. Постарайтесь сделать все от вас зависящее, чтобы уберечь ребенка от травм.</w:t>
      </w:r>
    </w:p>
    <w:p w:rsidR="008000B0" w:rsidRPr="008000B0" w:rsidRDefault="008000B0" w:rsidP="008000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Соблюдение перечисленных довольно простых рекомендаций обезопасит </w:t>
      </w:r>
      <w:r w:rsidRPr="008000B0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летний отдых</w:t>
      </w:r>
      <w:r w:rsidRPr="008000B0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сохранит и укрепит здоровье детей.</w:t>
      </w:r>
    </w:p>
    <w:p w:rsidR="00604B23" w:rsidRDefault="00604B23"/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00B0"/>
    <w:rsid w:val="005F7FBB"/>
    <w:rsid w:val="00604B23"/>
    <w:rsid w:val="008000B0"/>
    <w:rsid w:val="00A2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paragraph" w:styleId="1">
    <w:name w:val="heading 1"/>
    <w:basedOn w:val="a"/>
    <w:link w:val="10"/>
    <w:uiPriority w:val="9"/>
    <w:qFormat/>
    <w:rsid w:val="008000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0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00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00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00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4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1774</Words>
  <Characters>10117</Characters>
  <Application>Microsoft Office Word</Application>
  <DocSecurity>0</DocSecurity>
  <Lines>84</Lines>
  <Paragraphs>23</Paragraphs>
  <ScaleCrop>false</ScaleCrop>
  <Company>Reanimator Extreme Edition</Company>
  <LinksUpToDate>false</LinksUpToDate>
  <CharactersWithSpaces>11868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2019-06-05T08:17:00Z</dcterms:created>
  <dcterms:modified xsi:type="dcterms:W3CDTF">2019-06-05T08:18:00Z</dcterms:modified>
</cp:coreProperties>
</file>